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641F784D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9E6F98B" w14:textId="551B8C8B" w:rsidR="0036378E" w:rsidRDefault="0036378E" w:rsidP="0036378E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Регистриране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и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обявяване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кандидатските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листи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 и коалиции</w:t>
      </w:r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участие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изборите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народни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представители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02 </w:t>
      </w:r>
      <w:proofErr w:type="spellStart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октомври</w:t>
      </w:r>
      <w:proofErr w:type="spellEnd"/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2022 г.</w:t>
      </w:r>
    </w:p>
    <w:p w14:paraId="1F35B7C6" w14:textId="294C585E" w:rsidR="0036378E" w:rsidRPr="0036378E" w:rsidRDefault="0036378E" w:rsidP="0036378E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37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</w:t>
      </w:r>
      <w:r w:rsidR="009014DC">
        <w:rPr>
          <w:rFonts w:ascii="Times New Roman" w:eastAsia="Calibri" w:hAnsi="Times New Roman" w:cs="Times New Roman"/>
          <w:sz w:val="24"/>
          <w:szCs w:val="24"/>
          <w:lang w:eastAsia="bg-BG"/>
        </w:rPr>
        <w:t>Пети изборен район - Видински</w:t>
      </w:r>
      <w:bookmarkStart w:id="0" w:name="_GoBack"/>
      <w:bookmarkEnd w:id="0"/>
      <w:r w:rsidRPr="003637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изборите за народни представители на 02 октомври 2022 г.</w:t>
      </w:r>
    </w:p>
    <w:p w14:paraId="49F7109C" w14:textId="77777777" w:rsidR="0036378E" w:rsidRPr="0036378E" w:rsidRDefault="0036378E" w:rsidP="0036378E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37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в изборите за народни представители на 02 октомври 2022 г.</w:t>
      </w:r>
    </w:p>
    <w:p w14:paraId="1CEBA3BD" w14:textId="0D9698AC" w:rsidR="0036378E" w:rsidRPr="0036378E" w:rsidRDefault="0036378E" w:rsidP="0036378E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70126"/>
    <w:rsid w:val="0036378E"/>
    <w:rsid w:val="0047741B"/>
    <w:rsid w:val="006D63D0"/>
    <w:rsid w:val="009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4</cp:revision>
  <dcterms:created xsi:type="dcterms:W3CDTF">2022-08-30T07:13:00Z</dcterms:created>
  <dcterms:modified xsi:type="dcterms:W3CDTF">2022-08-30T08:45:00Z</dcterms:modified>
</cp:coreProperties>
</file>